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1ED" w:rsidRPr="00443FB7" w:rsidRDefault="0059080D" w:rsidP="004601ED">
      <w:pPr>
        <w:tabs>
          <w:tab w:val="left" w:pos="5347"/>
        </w:tabs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</w:pPr>
      <w:r w:rsidRPr="0059080D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8" o:spid="_x0000_s1026" style="position:absolute;left:0;text-align:left;z-index:251664384;visibility:visible;mso-width-relative:margin" from="0,25.4pt" to="468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" strokecolor="#4472c4 [3204]" strokeweight=".5pt">
            <v:stroke joinstyle="miter"/>
          </v:line>
        </w:pic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RRA </w:t>
      </w:r>
      <w:r w:rsidR="008E2FD9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 xml:space="preserve">Annual General Membership </w:t>
      </w:r>
      <w:r w:rsidR="004601ED" w:rsidRPr="00443FB7">
        <w:rPr>
          <w:rFonts w:ascii="Times New Roman" w:hAnsi="Times New Roman" w:cs="Times New Roman"/>
          <w:b/>
          <w:bCs/>
          <w:color w:val="2F5496" w:themeColor="accent1" w:themeShade="BF"/>
          <w:sz w:val="32"/>
          <w:szCs w:val="32"/>
        </w:rPr>
        <w:t>Meeting Minutes</w:t>
      </w:r>
    </w:p>
    <w:p w:rsidR="004601ED" w:rsidRPr="0052621C" w:rsidRDefault="0059080D" w:rsidP="004601ED">
      <w:pPr>
        <w:tabs>
          <w:tab w:val="left" w:pos="5347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59080D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4" o:spid="_x0000_s1031" style="position:absolute;left:0;text-align:left;z-index:251660288;visibility:visible;mso-height-relative:margin" from="0,18.4pt" to="0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" strokecolor="#4472c4 [3204]" strokeweight=".5pt">
            <v:stroke joinstyle="miter"/>
          </v:line>
        </w:pict>
      </w:r>
      <w:r w:rsidRPr="0059080D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6" o:spid="_x0000_s1030" style="position:absolute;left:0;text-align:left;z-index:251662336;visibility:visible;mso-height-relative:margin" from="468pt,18.4pt" to="468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" strokecolor="#4472c4 [3204]" strokeweight=".5pt">
            <v:stroke joinstyle="miter"/>
          </v:line>
        </w:pict>
      </w:r>
      <w:r w:rsidRPr="0059080D">
        <w:rPr>
          <w:rFonts w:ascii="Times New Roman" w:hAnsi="Times New Roman" w:cs="Times New Roman"/>
          <w:i/>
          <w:iCs/>
          <w:noProof/>
          <w:color w:val="4472C4" w:themeColor="accent1"/>
          <w:sz w:val="24"/>
          <w:szCs w:val="24"/>
        </w:rPr>
        <w:pict>
          <v:line id="Straight Connector 5" o:spid="_x0000_s1029" style="position:absolute;left:0;text-align:left;z-index:251661312;visibility:visible;mso-height-relative:margin" from="234pt,18.4pt" to="234pt,8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" strokecolor="#4472c4 [3204]" strokeweight=".5pt">
            <v:stroke joinstyle="miter"/>
          </v:line>
        </w:pic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>Date/Time:</w:t>
      </w:r>
      <w:r w:rsidR="00EA169F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 </w:t>
      </w:r>
      <w:r w:rsidR="001E46CA">
        <w:rPr>
          <w:rFonts w:ascii="Times New Roman" w:hAnsi="Times New Roman" w:cs="Times New Roman"/>
          <w:sz w:val="20"/>
          <w:szCs w:val="20"/>
        </w:rPr>
        <w:t>0</w:t>
      </w:r>
      <w:r w:rsidR="00E20377">
        <w:rPr>
          <w:rFonts w:ascii="Times New Roman" w:hAnsi="Times New Roman" w:cs="Times New Roman"/>
          <w:sz w:val="20"/>
          <w:szCs w:val="20"/>
        </w:rPr>
        <w:t>9</w:t>
      </w:r>
      <w:r w:rsidR="0034622A">
        <w:rPr>
          <w:rFonts w:ascii="Times New Roman" w:hAnsi="Times New Roman" w:cs="Times New Roman"/>
          <w:sz w:val="20"/>
          <w:szCs w:val="20"/>
        </w:rPr>
        <w:t>/</w:t>
      </w:r>
      <w:r w:rsidR="00CC15D4">
        <w:rPr>
          <w:rFonts w:ascii="Times New Roman" w:hAnsi="Times New Roman" w:cs="Times New Roman"/>
          <w:sz w:val="20"/>
          <w:szCs w:val="20"/>
        </w:rPr>
        <w:t>13</w:t>
      </w:r>
      <w:r w:rsidR="00EA169F">
        <w:rPr>
          <w:rFonts w:ascii="Times New Roman" w:hAnsi="Times New Roman" w:cs="Times New Roman"/>
          <w:sz w:val="20"/>
          <w:szCs w:val="20"/>
        </w:rPr>
        <w:t>/</w:t>
      </w:r>
      <w:r w:rsidR="006502FC">
        <w:rPr>
          <w:rFonts w:ascii="Times New Roman" w:hAnsi="Times New Roman" w:cs="Times New Roman"/>
          <w:sz w:val="20"/>
          <w:szCs w:val="20"/>
        </w:rPr>
        <w:t>2</w:t>
      </w:r>
      <w:r w:rsidR="001E46CA">
        <w:rPr>
          <w:rFonts w:ascii="Times New Roman" w:hAnsi="Times New Roman" w:cs="Times New Roman"/>
          <w:sz w:val="20"/>
          <w:szCs w:val="20"/>
        </w:rPr>
        <w:t>3</w:t>
      </w:r>
      <w:r w:rsidR="004601ED">
        <w:rPr>
          <w:rFonts w:ascii="Times New Roman" w:hAnsi="Times New Roman" w:cs="Times New Roman"/>
          <w:sz w:val="20"/>
          <w:szCs w:val="20"/>
        </w:rPr>
        <w:t xml:space="preserve"> </w:t>
      </w:r>
      <w:r w:rsidR="000B0E25">
        <w:rPr>
          <w:rFonts w:ascii="Times New Roman" w:hAnsi="Times New Roman" w:cs="Times New Roman"/>
          <w:sz w:val="20"/>
          <w:szCs w:val="20"/>
        </w:rPr>
        <w:t>7</w:t>
      </w:r>
      <w:r w:rsidR="004601ED">
        <w:rPr>
          <w:rFonts w:ascii="Times New Roman" w:hAnsi="Times New Roman" w:cs="Times New Roman"/>
          <w:sz w:val="20"/>
          <w:szCs w:val="20"/>
        </w:rPr>
        <w:t xml:space="preserve">:00 PM        </w:t>
      </w:r>
      <w:r w:rsidR="004601ED">
        <w:rPr>
          <w:rFonts w:ascii="Times New Roman" w:hAnsi="Times New Roman" w:cs="Times New Roman"/>
          <w:i/>
          <w:iCs/>
          <w:color w:val="2F5496" w:themeColor="accent1" w:themeShade="BF"/>
          <w:sz w:val="20"/>
          <w:szCs w:val="20"/>
        </w:rPr>
        <w:t xml:space="preserve">Location: </w:t>
      </w:r>
      <w:r w:rsidR="004601ED">
        <w:rPr>
          <w:rFonts w:ascii="Times New Roman" w:hAnsi="Times New Roman" w:cs="Times New Roman"/>
          <w:sz w:val="20"/>
          <w:szCs w:val="20"/>
        </w:rPr>
        <w:t>Archery Club</w:t>
      </w:r>
      <w:r w:rsidRPr="0059080D">
        <w:rPr>
          <w:rFonts w:ascii="Times New Roman" w:hAnsi="Times New Roman" w:cs="Times New Roman"/>
          <w:noProof/>
          <w:color w:val="2F5496" w:themeColor="accent1" w:themeShade="BF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234pt;margin-top:18.5pt;width:231.75pt;height:110.6pt;z-index:251659264;visibility:visible;mso-height-percent:200;mso-wrap-distance-top:3.6pt;mso-wrap-distance-bottom:3.6pt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" stroked="f">
            <v:textbox style="mso-fit-shape-to-text:t">
              <w:txbxContent>
                <w:p w:rsidR="008E2FD9" w:rsidRDefault="004601ED" w:rsidP="009F0408">
                  <w:pPr>
                    <w:jc w:val="both"/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</w:pPr>
                  <w:r w:rsidRPr="00443FB7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Attendees:</w:t>
                  </w:r>
                  <w:r w:rsidR="0034622A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  <w:r w:rsidR="00CC15D4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Grant Dunham, Ryan </w:t>
                  </w:r>
                  <w:proofErr w:type="spellStart"/>
                  <w:r w:rsidR="00CC15D4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Langseth</w:t>
                  </w:r>
                  <w:proofErr w:type="spellEnd"/>
                  <w:r w:rsidR="00CC15D4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</w:t>
                  </w:r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Justin, Brooks, </w:t>
                  </w:r>
                  <w:r w:rsidR="00CC15D4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Cole </w:t>
                  </w:r>
                  <w:proofErr w:type="spellStart"/>
                  <w:r w:rsidR="00CC15D4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Federick,</w:t>
                  </w:r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Jim</w:t>
                  </w:r>
                  <w:proofErr w:type="spellEnd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Bisson</w:t>
                  </w:r>
                  <w:proofErr w:type="spellEnd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Cal </w:t>
                  </w:r>
                  <w:proofErr w:type="spellStart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Thelan</w:t>
                  </w:r>
                  <w:proofErr w:type="spellEnd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Darin Johnson, John </w:t>
                  </w:r>
                  <w:proofErr w:type="spellStart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Brewinski</w:t>
                  </w:r>
                  <w:proofErr w:type="spellEnd"/>
                  <w:r w:rsidR="0003366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,</w:t>
                  </w:r>
                  <w:r w:rsidR="008C67C0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 Jason </w:t>
                  </w:r>
                  <w:proofErr w:type="spellStart"/>
                  <w:r w:rsidR="008C67C0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Whitesock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 Connor Meyer,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Jarell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Ketterling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John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Bergum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Isaac Hahn, Ryan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Bergum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Riley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Mckeen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Austin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Bohm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Jacob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Lagasse</w:t>
                  </w:r>
                  <w:proofErr w:type="spellEnd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 xml:space="preserve">, Paul Osborn, Jesse </w:t>
                  </w:r>
                  <w:proofErr w:type="spellStart"/>
                  <w:r w:rsidR="008E2FD9">
                    <w:rPr>
                      <w:rFonts w:ascii="Times New Roman" w:hAnsi="Times New Roman" w:cs="Times New Roman"/>
                      <w:i/>
                      <w:iCs/>
                      <w:color w:val="2F5496" w:themeColor="accent1" w:themeShade="BF"/>
                      <w:sz w:val="24"/>
                      <w:szCs w:val="24"/>
                    </w:rPr>
                    <w:t>Meints</w:t>
                  </w:r>
                  <w:proofErr w:type="spellEnd"/>
                </w:p>
                <w:p w:rsidR="00033669" w:rsidRPr="00EF1BD3" w:rsidRDefault="00033669" w:rsidP="009F040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8"/>
        <w:gridCol w:w="2098"/>
      </w:tblGrid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Meeting called by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</w:t>
            </w:r>
          </w:p>
        </w:tc>
      </w:tr>
      <w:tr w:rsidR="004601ED" w:rsidTr="00262001">
        <w:trPr>
          <w:trHeight w:val="288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Type of meeting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Board Meeting</w:t>
            </w:r>
          </w:p>
        </w:tc>
      </w:tr>
      <w:tr w:rsidR="004601ED" w:rsidTr="00262001">
        <w:trPr>
          <w:trHeight w:val="307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Facilitator</w:t>
            </w:r>
          </w:p>
        </w:tc>
        <w:tc>
          <w:tcPr>
            <w:tcW w:w="2098" w:type="dxa"/>
          </w:tcPr>
          <w:p w:rsidR="004601ED" w:rsidRPr="009C0620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  <w:tr w:rsidR="004601ED" w:rsidTr="00262001">
        <w:trPr>
          <w:trHeight w:val="89"/>
        </w:trPr>
        <w:tc>
          <w:tcPr>
            <w:tcW w:w="2098" w:type="dxa"/>
          </w:tcPr>
          <w:p w:rsidR="004601ED" w:rsidRPr="00443FB7" w:rsidRDefault="004601ED" w:rsidP="00262001">
            <w:pPr>
              <w:tabs>
                <w:tab w:val="left" w:pos="5347"/>
              </w:tabs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</w:pPr>
            <w:r w:rsidRPr="00443FB7">
              <w:rPr>
                <w:rFonts w:ascii="Times New Roman" w:hAnsi="Times New Roman" w:cs="Times New Roman"/>
                <w:i/>
                <w:iCs/>
                <w:color w:val="2F5496" w:themeColor="accent1" w:themeShade="BF"/>
                <w:sz w:val="24"/>
                <w:szCs w:val="24"/>
              </w:rPr>
              <w:t>Note Taker</w:t>
            </w:r>
          </w:p>
        </w:tc>
        <w:tc>
          <w:tcPr>
            <w:tcW w:w="2098" w:type="dxa"/>
          </w:tcPr>
          <w:p w:rsidR="004601ED" w:rsidRPr="009C0620" w:rsidRDefault="00D73D74" w:rsidP="009F0408">
            <w:pPr>
              <w:tabs>
                <w:tab w:val="left" w:pos="53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Grant Dunham</w:t>
            </w:r>
          </w:p>
        </w:tc>
      </w:tr>
    </w:tbl>
    <w:p w:rsidR="004601ED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</w:p>
    <w:p w:rsidR="004601ED" w:rsidRPr="007A2446" w:rsidRDefault="004601ED" w:rsidP="004601ED">
      <w:pPr>
        <w:tabs>
          <w:tab w:val="left" w:pos="5347"/>
        </w:tabs>
        <w:rPr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F95E20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Agenda Outline *Bold font items presented for approval</w:t>
      </w:r>
    </w:p>
    <w:p w:rsidR="008E2FD9" w:rsidRDefault="008E2FD9" w:rsidP="004601ED">
      <w:pPr>
        <w:rPr>
          <w:rFonts w:ascii="Times New Roman" w:hAnsi="Times New Roman" w:cs="Times New Roman"/>
          <w:sz w:val="24"/>
          <w:szCs w:val="24"/>
        </w:rPr>
      </w:pPr>
      <w:r w:rsidRPr="0059080D">
        <w:rPr>
          <w:rFonts w:ascii="Times New Roman" w:hAnsi="Times New Roman" w:cs="Times New Roman"/>
          <w:noProof/>
          <w:color w:val="4472C4" w:themeColor="accent1"/>
          <w:sz w:val="24"/>
          <w:szCs w:val="24"/>
        </w:rPr>
        <w:pict>
          <v:line id="Straight Connector 7" o:spid="_x0000_s1027" style="position:absolute;z-index:251663360;visibility:visible" from="-2.25pt,14.8pt" to="465.7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" strokecolor="#4472c4 [3204]" strokeweight=".5pt">
            <v:stroke joinstyle="miter"/>
          </v:line>
        </w:pict>
      </w:r>
    </w:p>
    <w:p w:rsidR="004601ED" w:rsidRPr="002E4912" w:rsidRDefault="004601ED" w:rsidP="004601ED">
      <w:p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Agenda Outline</w:t>
      </w:r>
    </w:p>
    <w:p w:rsidR="00E84971" w:rsidRPr="00AF6260" w:rsidRDefault="004601ED" w:rsidP="00AF62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Call the Meeting to Order</w:t>
      </w:r>
      <w:r w:rsidR="003C44C7" w:rsidRPr="002E4912">
        <w:rPr>
          <w:rFonts w:ascii="Times New Roman" w:hAnsi="Times New Roman" w:cs="Times New Roman"/>
          <w:sz w:val="24"/>
          <w:szCs w:val="24"/>
        </w:rPr>
        <w:t xml:space="preserve"> – </w:t>
      </w:r>
      <w:r w:rsidR="00DA1717">
        <w:rPr>
          <w:rFonts w:ascii="Times New Roman" w:hAnsi="Times New Roman" w:cs="Times New Roman"/>
          <w:sz w:val="24"/>
          <w:szCs w:val="24"/>
        </w:rPr>
        <w:t>7</w:t>
      </w:r>
      <w:r w:rsidR="003C44C7" w:rsidRPr="002E4912">
        <w:rPr>
          <w:rFonts w:ascii="Times New Roman" w:hAnsi="Times New Roman" w:cs="Times New Roman"/>
          <w:sz w:val="24"/>
          <w:szCs w:val="24"/>
        </w:rPr>
        <w:t>:00 pm</w:t>
      </w:r>
    </w:p>
    <w:p w:rsidR="00033669" w:rsidRPr="00D73D74" w:rsidRDefault="00033669" w:rsidP="000336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from the August 9</w:t>
      </w:r>
      <w:r w:rsidRPr="00033669">
        <w:rPr>
          <w:rFonts w:ascii="Times New Roman" w:hAnsi="Times New Roman" w:cs="Times New Roman"/>
          <w:bCs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Cs/>
          <w:sz w:val="24"/>
          <w:szCs w:val="24"/>
        </w:rPr>
        <w:t xml:space="preserve"> meeting were approved.</w:t>
      </w:r>
      <w:r w:rsidRPr="000336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3669" w:rsidRDefault="00033669" w:rsidP="00033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– Brooks</w:t>
      </w:r>
    </w:p>
    <w:p w:rsidR="00E476B8" w:rsidRPr="00033669" w:rsidRDefault="00033669" w:rsidP="000336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Bisson</w:t>
      </w:r>
      <w:proofErr w:type="spellEnd"/>
    </w:p>
    <w:p w:rsidR="006A2E00" w:rsidRPr="00D73D74" w:rsidRDefault="006A2E00" w:rsidP="004601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73D74">
        <w:rPr>
          <w:rFonts w:ascii="Times New Roman" w:hAnsi="Times New Roman" w:cs="Times New Roman"/>
          <w:bCs/>
          <w:sz w:val="24"/>
          <w:szCs w:val="24"/>
        </w:rPr>
        <w:t>Treasurer’s Report</w:t>
      </w:r>
    </w:p>
    <w:p w:rsidR="006A2E00" w:rsidRDefault="006A2E00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</w:t>
      </w:r>
      <w:r w:rsidR="0034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F0408">
        <w:rPr>
          <w:rFonts w:ascii="Times New Roman" w:hAnsi="Times New Roman" w:cs="Times New Roman"/>
          <w:sz w:val="24"/>
          <w:szCs w:val="24"/>
        </w:rPr>
        <w:t xml:space="preserve">John </w:t>
      </w:r>
      <w:proofErr w:type="spellStart"/>
      <w:r w:rsidR="009F0408"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6A2E00" w:rsidRDefault="006A2E00" w:rsidP="00DB37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</w:t>
      </w:r>
      <w:r w:rsidR="0034622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3D74">
        <w:rPr>
          <w:rFonts w:ascii="Times New Roman" w:hAnsi="Times New Roman" w:cs="Times New Roman"/>
          <w:sz w:val="24"/>
          <w:szCs w:val="24"/>
        </w:rPr>
        <w:t xml:space="preserve">Ryan </w:t>
      </w:r>
      <w:proofErr w:type="spellStart"/>
      <w:r w:rsidR="00D73D74">
        <w:rPr>
          <w:rFonts w:ascii="Times New Roman" w:hAnsi="Times New Roman" w:cs="Times New Roman"/>
          <w:sz w:val="24"/>
          <w:szCs w:val="24"/>
        </w:rPr>
        <w:t>Langseth</w:t>
      </w:r>
      <w:proofErr w:type="spellEnd"/>
    </w:p>
    <w:p w:rsidR="00A51DAD" w:rsidRDefault="00A51DAD" w:rsidP="00DB37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DB37E7" w:rsidRDefault="00DB37E7" w:rsidP="006A2E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 budget was presented</w:t>
      </w:r>
    </w:p>
    <w:p w:rsidR="00DB37E7" w:rsidRDefault="00DB37E7" w:rsidP="00DB37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Johnson</w:t>
      </w:r>
    </w:p>
    <w:p w:rsidR="00DB37E7" w:rsidRDefault="00DB37E7" w:rsidP="00DB37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Lagasse</w:t>
      </w:r>
      <w:proofErr w:type="spellEnd"/>
    </w:p>
    <w:p w:rsidR="00DB37E7" w:rsidRDefault="00DB37E7" w:rsidP="00DB37E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A865FD" w:rsidRDefault="004601ED" w:rsidP="00D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Old Business</w:t>
      </w:r>
      <w:r w:rsidR="00A865FD" w:rsidRPr="00D73D7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88" w:rsidRPr="00D73D74" w:rsidRDefault="00553888" w:rsidP="005538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Business sponsorship/ads. $200/butt per year</w:t>
      </w:r>
      <w:r w:rsidRPr="005538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888" w:rsidRDefault="00553888" w:rsidP="005538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Bisson</w:t>
      </w:r>
      <w:proofErr w:type="spellEnd"/>
    </w:p>
    <w:p w:rsidR="00553888" w:rsidRDefault="00553888" w:rsidP="005538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53888">
        <w:rPr>
          <w:rFonts w:ascii="Times New Roman" w:hAnsi="Times New Roman" w:cs="Times New Roman"/>
          <w:sz w:val="24"/>
          <w:szCs w:val="24"/>
        </w:rPr>
        <w:t xml:space="preserve">Seconded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Thelan</w:t>
      </w:r>
      <w:proofErr w:type="spellEnd"/>
    </w:p>
    <w:p w:rsidR="008C67C0" w:rsidRDefault="008C67C0" w:rsidP="00553888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8C67C0" w:rsidRPr="00D73D74" w:rsidRDefault="008C67C0" w:rsidP="008C6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Aramak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services – We are paying $121.86 bi weekly. We will change to monthly with a 6 month pause in service from May to October</w:t>
      </w:r>
      <w:r w:rsidRPr="008C67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7C0" w:rsidRDefault="008C67C0" w:rsidP="008C67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Approve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8C67C0" w:rsidRDefault="008C67C0" w:rsidP="008C67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Brewinski</w:t>
      </w:r>
      <w:proofErr w:type="spellEnd"/>
    </w:p>
    <w:p w:rsidR="008C67C0" w:rsidRDefault="008C67C0" w:rsidP="008C67C0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8C67C0" w:rsidRDefault="008C67C0" w:rsidP="008C6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501(c)3 status – Pending information</w:t>
      </w:r>
    </w:p>
    <w:p w:rsidR="008C67C0" w:rsidRDefault="008C67C0" w:rsidP="008C6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building/renovated building – tabled</w:t>
      </w:r>
    </w:p>
    <w:p w:rsidR="008C67C0" w:rsidRDefault="008C67C0" w:rsidP="008C6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ACA Charter Membership </w:t>
      </w:r>
      <w:r w:rsidR="002E5A45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5A45">
        <w:rPr>
          <w:rFonts w:ascii="Times New Roman" w:hAnsi="Times New Roman" w:cs="Times New Roman"/>
          <w:sz w:val="24"/>
          <w:szCs w:val="24"/>
        </w:rPr>
        <w:t>passed</w:t>
      </w:r>
    </w:p>
    <w:p w:rsidR="002E5A45" w:rsidRDefault="002E5A45" w:rsidP="008C67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NDBA grants for youth activity – File application get endorsed by EGF NASP</w:t>
      </w:r>
    </w:p>
    <w:p w:rsidR="002E5A45" w:rsidRPr="00D73D74" w:rsidRDefault="002E5A45" w:rsidP="002E5A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and NASP memberships – Reduced college student discount to $90/year. They need to produce student ID, active .</w:t>
      </w:r>
      <w:proofErr w:type="spellStart"/>
      <w:r>
        <w:rPr>
          <w:rFonts w:ascii="Times New Roman" w:hAnsi="Times New Roman" w:cs="Times New Roman"/>
          <w:sz w:val="24"/>
          <w:szCs w:val="24"/>
        </w:rPr>
        <w:t>edu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email address. Make it </w:t>
      </w:r>
      <w:proofErr w:type="spellStart"/>
      <w:r>
        <w:rPr>
          <w:rFonts w:ascii="Times New Roman" w:hAnsi="Times New Roman" w:cs="Times New Roman"/>
          <w:sz w:val="24"/>
          <w:szCs w:val="24"/>
        </w:rPr>
        <w:t>retro active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exisiting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student members. Starts September 1 2023</w:t>
      </w:r>
      <w:r w:rsidRPr="002E5A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5A45" w:rsidRDefault="002E5A45" w:rsidP="002E5A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Motion to Approve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Whitesock</w:t>
      </w:r>
      <w:proofErr w:type="spellEnd"/>
    </w:p>
    <w:p w:rsidR="002E5A45" w:rsidRDefault="002E5A45" w:rsidP="002E5A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–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Langseth</w:t>
      </w:r>
      <w:proofErr w:type="spellEnd"/>
    </w:p>
    <w:p w:rsidR="002E5A45" w:rsidRPr="002E5A45" w:rsidRDefault="002E5A45" w:rsidP="002E5A4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752F65" w:rsidRDefault="00752F65" w:rsidP="00752F6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C03D46" w:rsidRPr="00317C0E" w:rsidRDefault="00C03D46" w:rsidP="00D73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Secretary vacancy – temporarily filled by Jason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Whitesock</w:t>
      </w:r>
      <w:proofErr w:type="spellEnd"/>
    </w:p>
    <w:p w:rsidR="00317C0E" w:rsidRPr="00317C0E" w:rsidRDefault="00317C0E" w:rsidP="00D73D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 UND student representative was added to the board – Ryan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Bergum</w:t>
      </w:r>
      <w:proofErr w:type="spellEnd"/>
    </w:p>
    <w:p w:rsidR="00317C0E" w:rsidRPr="00D73D74" w:rsidRDefault="00317C0E" w:rsidP="002201B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7C0E" w:rsidRDefault="00317C0E" w:rsidP="002201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– Johnson</w:t>
      </w:r>
    </w:p>
    <w:p w:rsidR="00317C0E" w:rsidRDefault="00317C0E" w:rsidP="002201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–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Langseth</w:t>
      </w:r>
      <w:proofErr w:type="spellEnd"/>
    </w:p>
    <w:p w:rsidR="002201B7" w:rsidRDefault="002201B7" w:rsidP="002201B7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586CD7" w:rsidRPr="00D73D74" w:rsidRDefault="00586CD7" w:rsidP="00586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 $25,000 from money market to a CD for 9 months. Leave </w:t>
      </w:r>
      <w:proofErr w:type="gramStart"/>
      <w:r>
        <w:rPr>
          <w:rFonts w:ascii="Times New Roman" w:hAnsi="Times New Roman" w:cs="Times New Roman"/>
          <w:sz w:val="24"/>
          <w:szCs w:val="24"/>
        </w:rPr>
        <w:t>enough  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account to keep it active and leave the checking account alone.</w:t>
      </w:r>
      <w:r w:rsidRPr="00586C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CD7" w:rsidRDefault="00586CD7" w:rsidP="00586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to Approve – Frederick</w:t>
      </w:r>
    </w:p>
    <w:p w:rsidR="00586CD7" w:rsidRDefault="00586CD7" w:rsidP="00586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Seconded – Ryan </w:t>
      </w:r>
      <w:proofErr w:type="spellStart"/>
      <w:r>
        <w:rPr>
          <w:rFonts w:ascii="Times New Roman" w:hAnsi="Times New Roman" w:cs="Times New Roman"/>
          <w:sz w:val="24"/>
          <w:szCs w:val="24"/>
        </w:rPr>
        <w:t>Langseth</w:t>
      </w:r>
      <w:proofErr w:type="spellEnd"/>
    </w:p>
    <w:p w:rsidR="00586CD7" w:rsidRPr="00586CD7" w:rsidRDefault="005526CC" w:rsidP="00586CD7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</w:t>
      </w:r>
    </w:p>
    <w:p w:rsidR="00317C0E" w:rsidRPr="002201B7" w:rsidRDefault="00317C0E" w:rsidP="002201B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25F61" w:rsidRPr="002E4912" w:rsidRDefault="00436AEA" w:rsidP="00D73D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E4912">
        <w:rPr>
          <w:rFonts w:ascii="Times New Roman" w:hAnsi="Times New Roman" w:cs="Times New Roman"/>
          <w:sz w:val="24"/>
          <w:szCs w:val="24"/>
        </w:rPr>
        <w:t>N</w:t>
      </w:r>
      <w:r w:rsidR="004601ED" w:rsidRPr="002E4912">
        <w:rPr>
          <w:rFonts w:ascii="Times New Roman" w:hAnsi="Times New Roman" w:cs="Times New Roman"/>
          <w:sz w:val="24"/>
          <w:szCs w:val="24"/>
        </w:rPr>
        <w:t xml:space="preserve">ext meeting:  </w:t>
      </w:r>
      <w:r w:rsidR="002362F7">
        <w:rPr>
          <w:rFonts w:ascii="Times New Roman" w:hAnsi="Times New Roman" w:cs="Times New Roman"/>
          <w:sz w:val="24"/>
          <w:szCs w:val="24"/>
        </w:rPr>
        <w:t>10</w:t>
      </w:r>
      <w:r w:rsidR="006A2E00">
        <w:rPr>
          <w:rFonts w:ascii="Times New Roman" w:hAnsi="Times New Roman" w:cs="Times New Roman"/>
          <w:sz w:val="24"/>
          <w:szCs w:val="24"/>
        </w:rPr>
        <w:t>/</w:t>
      </w:r>
      <w:r w:rsidR="00752F65">
        <w:rPr>
          <w:rFonts w:ascii="Times New Roman" w:hAnsi="Times New Roman" w:cs="Times New Roman"/>
          <w:sz w:val="24"/>
          <w:szCs w:val="24"/>
        </w:rPr>
        <w:t>1</w:t>
      </w:r>
      <w:r w:rsidR="002362F7">
        <w:rPr>
          <w:rFonts w:ascii="Times New Roman" w:hAnsi="Times New Roman" w:cs="Times New Roman"/>
          <w:sz w:val="24"/>
          <w:szCs w:val="24"/>
        </w:rPr>
        <w:t>1</w:t>
      </w:r>
      <w:r w:rsidR="006A2E00">
        <w:rPr>
          <w:rFonts w:ascii="Times New Roman" w:hAnsi="Times New Roman" w:cs="Times New Roman"/>
          <w:sz w:val="24"/>
          <w:szCs w:val="24"/>
        </w:rPr>
        <w:t>/23</w:t>
      </w:r>
      <w:r w:rsidR="002E4912" w:rsidRPr="002E4912">
        <w:rPr>
          <w:rFonts w:ascii="Times New Roman" w:hAnsi="Times New Roman" w:cs="Times New Roman"/>
          <w:sz w:val="24"/>
          <w:szCs w:val="24"/>
        </w:rPr>
        <w:t xml:space="preserve"> </w:t>
      </w:r>
      <w:r w:rsidR="00686E7E">
        <w:rPr>
          <w:rFonts w:ascii="Times New Roman" w:hAnsi="Times New Roman" w:cs="Times New Roman"/>
          <w:sz w:val="24"/>
          <w:szCs w:val="24"/>
        </w:rPr>
        <w:t>7</w:t>
      </w:r>
      <w:r w:rsidR="00A2799C" w:rsidRPr="002E4912">
        <w:rPr>
          <w:rFonts w:ascii="Times New Roman" w:hAnsi="Times New Roman" w:cs="Times New Roman"/>
          <w:sz w:val="24"/>
          <w:szCs w:val="24"/>
        </w:rPr>
        <w:t xml:space="preserve">pm </w:t>
      </w:r>
      <w:r w:rsidR="004601ED" w:rsidRPr="002E4912">
        <w:rPr>
          <w:rFonts w:ascii="Times New Roman" w:hAnsi="Times New Roman" w:cs="Times New Roman"/>
          <w:sz w:val="24"/>
          <w:szCs w:val="24"/>
        </w:rPr>
        <w:t>@ RRA club</w:t>
      </w:r>
    </w:p>
    <w:sectPr w:rsidR="00425F61" w:rsidRPr="002E4912" w:rsidSect="00F54D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D596D"/>
    <w:multiLevelType w:val="hybridMultilevel"/>
    <w:tmpl w:val="A394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4601ED"/>
    <w:rsid w:val="00010843"/>
    <w:rsid w:val="0001398E"/>
    <w:rsid w:val="00033669"/>
    <w:rsid w:val="0003401A"/>
    <w:rsid w:val="000345F8"/>
    <w:rsid w:val="000B0E25"/>
    <w:rsid w:val="000E04C2"/>
    <w:rsid w:val="000F6D87"/>
    <w:rsid w:val="00161E65"/>
    <w:rsid w:val="00162E6F"/>
    <w:rsid w:val="001669DF"/>
    <w:rsid w:val="001725C0"/>
    <w:rsid w:val="00180705"/>
    <w:rsid w:val="001A08A7"/>
    <w:rsid w:val="001D2016"/>
    <w:rsid w:val="001E46CA"/>
    <w:rsid w:val="002201B7"/>
    <w:rsid w:val="0022778F"/>
    <w:rsid w:val="002362F7"/>
    <w:rsid w:val="002372F1"/>
    <w:rsid w:val="0026454A"/>
    <w:rsid w:val="00286CC0"/>
    <w:rsid w:val="002C42B9"/>
    <w:rsid w:val="002E4912"/>
    <w:rsid w:val="002E5A45"/>
    <w:rsid w:val="00317C0E"/>
    <w:rsid w:val="00325D4E"/>
    <w:rsid w:val="0034622A"/>
    <w:rsid w:val="003C44C7"/>
    <w:rsid w:val="00425F61"/>
    <w:rsid w:val="00436AEA"/>
    <w:rsid w:val="004601ED"/>
    <w:rsid w:val="004D0327"/>
    <w:rsid w:val="005005F8"/>
    <w:rsid w:val="00523434"/>
    <w:rsid w:val="00542F3A"/>
    <w:rsid w:val="00550311"/>
    <w:rsid w:val="005526CC"/>
    <w:rsid w:val="00553888"/>
    <w:rsid w:val="00586CD7"/>
    <w:rsid w:val="0059080D"/>
    <w:rsid w:val="00614554"/>
    <w:rsid w:val="006502FC"/>
    <w:rsid w:val="00686E7E"/>
    <w:rsid w:val="006A2E00"/>
    <w:rsid w:val="00700691"/>
    <w:rsid w:val="0074640A"/>
    <w:rsid w:val="00752F65"/>
    <w:rsid w:val="00756288"/>
    <w:rsid w:val="007A2385"/>
    <w:rsid w:val="007A2446"/>
    <w:rsid w:val="007C56EC"/>
    <w:rsid w:val="007E6967"/>
    <w:rsid w:val="007E71A8"/>
    <w:rsid w:val="007E7666"/>
    <w:rsid w:val="007F5F7A"/>
    <w:rsid w:val="0081285B"/>
    <w:rsid w:val="00815FBF"/>
    <w:rsid w:val="00862EFD"/>
    <w:rsid w:val="00896BF9"/>
    <w:rsid w:val="008C67C0"/>
    <w:rsid w:val="008E2FD9"/>
    <w:rsid w:val="008E3E0C"/>
    <w:rsid w:val="00926083"/>
    <w:rsid w:val="009E1972"/>
    <w:rsid w:val="009E7299"/>
    <w:rsid w:val="009F0408"/>
    <w:rsid w:val="00A01E84"/>
    <w:rsid w:val="00A112CF"/>
    <w:rsid w:val="00A2799C"/>
    <w:rsid w:val="00A51DAD"/>
    <w:rsid w:val="00A67645"/>
    <w:rsid w:val="00A759FF"/>
    <w:rsid w:val="00A865FD"/>
    <w:rsid w:val="00AF6260"/>
    <w:rsid w:val="00B10EF8"/>
    <w:rsid w:val="00B327CC"/>
    <w:rsid w:val="00B87D90"/>
    <w:rsid w:val="00C03D46"/>
    <w:rsid w:val="00C47E89"/>
    <w:rsid w:val="00C91AE7"/>
    <w:rsid w:val="00CA0D6A"/>
    <w:rsid w:val="00CC15D4"/>
    <w:rsid w:val="00CC301F"/>
    <w:rsid w:val="00CC5AE4"/>
    <w:rsid w:val="00D47A2D"/>
    <w:rsid w:val="00D52382"/>
    <w:rsid w:val="00D7224E"/>
    <w:rsid w:val="00D73D74"/>
    <w:rsid w:val="00D7614C"/>
    <w:rsid w:val="00DA1717"/>
    <w:rsid w:val="00DB0A20"/>
    <w:rsid w:val="00DB37E7"/>
    <w:rsid w:val="00DD3E9B"/>
    <w:rsid w:val="00DF524D"/>
    <w:rsid w:val="00E13C3F"/>
    <w:rsid w:val="00E20377"/>
    <w:rsid w:val="00E476B8"/>
    <w:rsid w:val="00E84971"/>
    <w:rsid w:val="00E85000"/>
    <w:rsid w:val="00EA169F"/>
    <w:rsid w:val="00F269CD"/>
    <w:rsid w:val="00F54D4E"/>
    <w:rsid w:val="00F95E20"/>
    <w:rsid w:val="00FA450B"/>
    <w:rsid w:val="00FC3638"/>
    <w:rsid w:val="00FE68C0"/>
    <w:rsid w:val="00FE6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D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601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4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9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9ADD3-983F-4128-9AAC-9065B2A4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Dumbeck</dc:creator>
  <cp:lastModifiedBy>Grant Dunham</cp:lastModifiedBy>
  <cp:revision>14</cp:revision>
  <cp:lastPrinted>2022-09-14T19:39:00Z</cp:lastPrinted>
  <dcterms:created xsi:type="dcterms:W3CDTF">2023-11-08T23:26:00Z</dcterms:created>
  <dcterms:modified xsi:type="dcterms:W3CDTF">2023-11-22T02:27:00Z</dcterms:modified>
</cp:coreProperties>
</file>